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86" w:rsidRPr="006E2D75" w:rsidRDefault="00433486" w:rsidP="00A9717F">
      <w:pPr>
        <w:pStyle w:val="a3"/>
        <w:widowControl w:val="0"/>
        <w:tabs>
          <w:tab w:val="left" w:pos="4253"/>
        </w:tabs>
        <w:ind w:left="4820"/>
        <w:rPr>
          <w:rStyle w:val="FontStyle15"/>
          <w:iCs/>
          <w:sz w:val="28"/>
          <w:szCs w:val="28"/>
        </w:rPr>
      </w:pPr>
      <w:r w:rsidRPr="006E2D75">
        <w:rPr>
          <w:rStyle w:val="FontStyle15"/>
          <w:iCs/>
          <w:sz w:val="28"/>
          <w:szCs w:val="28"/>
        </w:rPr>
        <w:t xml:space="preserve">Вносится </w:t>
      </w:r>
      <w:r>
        <w:rPr>
          <w:rStyle w:val="FontStyle15"/>
          <w:iCs/>
          <w:sz w:val="28"/>
          <w:szCs w:val="28"/>
        </w:rPr>
        <w:t>комитетом Законодательного Собрания Новосибирской области</w:t>
      </w:r>
      <w:r w:rsidR="00167DFB">
        <w:rPr>
          <w:rStyle w:val="FontStyle15"/>
          <w:iCs/>
          <w:sz w:val="28"/>
          <w:szCs w:val="28"/>
        </w:rPr>
        <w:t xml:space="preserve"> </w:t>
      </w:r>
      <w:r>
        <w:rPr>
          <w:rStyle w:val="FontStyle15"/>
          <w:iCs/>
          <w:sz w:val="28"/>
          <w:szCs w:val="28"/>
        </w:rPr>
        <w:t>по социальной политике, здравоохранению, охране труда</w:t>
      </w:r>
      <w:r w:rsidR="00531D91">
        <w:rPr>
          <w:rStyle w:val="FontStyle15"/>
          <w:iCs/>
          <w:sz w:val="28"/>
          <w:szCs w:val="28"/>
        </w:rPr>
        <w:t xml:space="preserve"> </w:t>
      </w:r>
      <w:r>
        <w:rPr>
          <w:rStyle w:val="FontStyle15"/>
          <w:iCs/>
          <w:sz w:val="28"/>
          <w:szCs w:val="28"/>
        </w:rPr>
        <w:t>и занятости населения</w:t>
      </w:r>
    </w:p>
    <w:p w:rsidR="00433486" w:rsidRDefault="00433486" w:rsidP="00433486">
      <w:pPr>
        <w:pStyle w:val="a3"/>
        <w:jc w:val="right"/>
        <w:rPr>
          <w:rStyle w:val="FontStyle18"/>
          <w:sz w:val="28"/>
          <w:szCs w:val="28"/>
        </w:rPr>
      </w:pPr>
    </w:p>
    <w:p w:rsidR="00433486" w:rsidRPr="006E2D75" w:rsidRDefault="00433486" w:rsidP="00433486">
      <w:pPr>
        <w:pStyle w:val="a3"/>
        <w:jc w:val="right"/>
        <w:rPr>
          <w:rStyle w:val="FontStyle18"/>
          <w:sz w:val="28"/>
          <w:szCs w:val="28"/>
        </w:rPr>
      </w:pPr>
      <w:r w:rsidRPr="006E2D75">
        <w:rPr>
          <w:rStyle w:val="FontStyle18"/>
          <w:sz w:val="28"/>
          <w:szCs w:val="28"/>
        </w:rPr>
        <w:t>Проект № ______</w:t>
      </w:r>
    </w:p>
    <w:p w:rsidR="00433486" w:rsidRDefault="00433486" w:rsidP="004334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33486" w:rsidRPr="00B04E16" w:rsidRDefault="00433486" w:rsidP="004334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33486" w:rsidRDefault="00433486" w:rsidP="004334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  <w:t>закон</w:t>
      </w:r>
    </w:p>
    <w:p w:rsidR="00433486" w:rsidRDefault="00433486" w:rsidP="004334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  <w:t>новосибирской области</w:t>
      </w:r>
    </w:p>
    <w:p w:rsidR="00433486" w:rsidRPr="0058783F" w:rsidRDefault="00433486" w:rsidP="004334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433486" w:rsidRPr="0058783F" w:rsidRDefault="00433486" w:rsidP="004334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3486" w:rsidRDefault="00433486" w:rsidP="00433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A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внесении изменений в </w:t>
      </w:r>
      <w:r w:rsidR="001C1B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стать</w:t>
      </w:r>
      <w:r w:rsidR="006F37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1C1B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 и 5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Закон</w:t>
      </w:r>
      <w:r w:rsidR="001C1B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Новосибирской области</w:t>
      </w:r>
      <w:r w:rsidR="00167D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О регулировании отношений в сфере охраны здоровья граждан в Новосибирской области»</w:t>
      </w:r>
    </w:p>
    <w:p w:rsidR="00433486" w:rsidRPr="0062047D" w:rsidRDefault="00433486" w:rsidP="004334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3486" w:rsidRPr="0062047D" w:rsidRDefault="00433486" w:rsidP="004334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3486" w:rsidRDefault="00433486" w:rsidP="0043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20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1</w:t>
      </w:r>
    </w:p>
    <w:p w:rsidR="00433486" w:rsidRDefault="00433486" w:rsidP="0043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33486" w:rsidRDefault="00433486" w:rsidP="0043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DA3427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 сентября 2012 года № 255-ОЗ «О регулировании отношений в сфере охраны здоровья граждан в Новосибирской области» (с изменениями, внесенными Законами Новосибирской области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 2013 года № 343-ОЗ,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октября 2014 года № 465-ОЗ,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 ноября 2014 года № 481-ОЗ,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 апреля 2015 года № 537-ОЗ,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28 марта 2016 года № 45-ОЗ,</w:t>
      </w:r>
      <w:r w:rsidR="000E682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 июня 2016 года № 79-ОЗ,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декабря 2016 года № 101-ОЗ,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 мая</w:t>
      </w:r>
      <w:r w:rsidR="000E682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2017 года № 171-ОЗ, 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 мая 2018 года № 257-ОЗ, </w:t>
      </w:r>
      <w:r w:rsidRPr="002F50CA">
        <w:rPr>
          <w:rFonts w:ascii="Times New Roman" w:hAnsi="Times New Roman" w:cs="Times New Roman"/>
          <w:sz w:val="28"/>
          <w:szCs w:val="28"/>
        </w:rPr>
        <w:t>от</w:t>
      </w:r>
      <w:r w:rsidR="000E6820">
        <w:rPr>
          <w:rFonts w:ascii="Times New Roman" w:hAnsi="Times New Roman" w:cs="Times New Roman"/>
          <w:sz w:val="28"/>
          <w:szCs w:val="28"/>
        </w:rPr>
        <w:t xml:space="preserve"> </w:t>
      </w:r>
      <w:r w:rsidRPr="00210858">
        <w:rPr>
          <w:rFonts w:ascii="Times New Roman" w:hAnsi="Times New Roman" w:cs="Times New Roman"/>
          <w:sz w:val="28"/>
          <w:szCs w:val="28"/>
        </w:rPr>
        <w:t xml:space="preserve">6 мая 2019 года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8A039A">
          <w:rPr>
            <w:rFonts w:ascii="Times New Roman" w:hAnsi="Times New Roman" w:cs="Times New Roman"/>
            <w:sz w:val="28"/>
            <w:szCs w:val="28"/>
          </w:rPr>
          <w:t>362-ОЗ</w:t>
        </w:r>
      </w:hyperlink>
      <w:r w:rsidR="00531D91">
        <w:rPr>
          <w:rFonts w:ascii="Times New Roman" w:hAnsi="Times New Roman" w:cs="Times New Roman"/>
          <w:sz w:val="28"/>
          <w:szCs w:val="28"/>
        </w:rPr>
        <w:t>,</w:t>
      </w:r>
      <w:r w:rsidR="00C36A49">
        <w:rPr>
          <w:rFonts w:ascii="Times New Roman" w:hAnsi="Times New Roman" w:cs="Times New Roman"/>
          <w:sz w:val="28"/>
          <w:szCs w:val="28"/>
        </w:rPr>
        <w:br/>
      </w:r>
      <w:r w:rsidR="00531D91">
        <w:rPr>
          <w:rFonts w:ascii="Times New Roman" w:hAnsi="Times New Roman" w:cs="Times New Roman"/>
          <w:sz w:val="28"/>
          <w:szCs w:val="28"/>
        </w:rPr>
        <w:t>от 22 декабря</w:t>
      </w:r>
      <w:r w:rsidR="00531D91" w:rsidRPr="00531D91">
        <w:rPr>
          <w:rFonts w:ascii="Times New Roman" w:hAnsi="Times New Roman" w:cs="Times New Roman"/>
          <w:sz w:val="28"/>
          <w:szCs w:val="28"/>
        </w:rPr>
        <w:t xml:space="preserve"> 2020 </w:t>
      </w:r>
      <w:r w:rsidR="00531D91">
        <w:rPr>
          <w:rFonts w:ascii="Times New Roman" w:hAnsi="Times New Roman" w:cs="Times New Roman"/>
          <w:sz w:val="28"/>
          <w:szCs w:val="28"/>
        </w:rPr>
        <w:t>№</w:t>
      </w:r>
      <w:r w:rsidR="000E6820">
        <w:rPr>
          <w:rFonts w:ascii="Times New Roman" w:hAnsi="Times New Roman" w:cs="Times New Roman"/>
          <w:sz w:val="28"/>
          <w:szCs w:val="28"/>
        </w:rPr>
        <w:t> </w:t>
      </w:r>
      <w:r w:rsidR="00531D91" w:rsidRPr="00531D91">
        <w:rPr>
          <w:rFonts w:ascii="Times New Roman" w:hAnsi="Times New Roman" w:cs="Times New Roman"/>
          <w:sz w:val="28"/>
          <w:szCs w:val="28"/>
        </w:rPr>
        <w:t>38-ОЗ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433486" w:rsidRDefault="00433486" w:rsidP="00751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в статье 4:</w:t>
      </w:r>
    </w:p>
    <w:p w:rsidR="00473D74" w:rsidRDefault="00433486" w:rsidP="00473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 w:rsidR="0099411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F7211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</w:t>
      </w:r>
      <w:r w:rsidR="006F37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5.6 изложить в следующей редакции:</w:t>
      </w:r>
    </w:p>
    <w:p w:rsidR="007515CF" w:rsidRPr="007D1B52" w:rsidRDefault="000A2A53" w:rsidP="007D1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«5.6)</w:t>
      </w:r>
      <w:r w:rsidR="00A57537" w:rsidRPr="00A57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57537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перечня медицинских организаций, уполномоченных</w:t>
      </w:r>
      <w:r w:rsidR="000E682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57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проведение медицинского освидетельствования на территории Новосибирской области </w:t>
      </w:r>
      <w:r w:rsidR="00473D7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</w:t>
      </w:r>
      <w:r w:rsidR="00473D74" w:rsidRPr="003F05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73D74">
        <w:rPr>
          <w:rFonts w:ascii="Times New Roman" w:eastAsia="Times New Roman" w:hAnsi="Times New Roman" w:cs="Times New Roman"/>
          <w:color w:val="000000"/>
          <w:sz w:val="28"/>
          <w:szCs w:val="28"/>
        </w:rPr>
        <w:t>от 30 марта 1999 года №</w:t>
      </w:r>
      <w:r w:rsidR="00C36A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473D74">
        <w:rPr>
          <w:rFonts w:ascii="Times New Roman" w:eastAsia="Times New Roman" w:hAnsi="Times New Roman" w:cs="Times New Roman"/>
          <w:color w:val="000000"/>
          <w:sz w:val="28"/>
          <w:szCs w:val="28"/>
        </w:rPr>
        <w:t>52-ФЗ</w:t>
      </w:r>
      <w:r w:rsidR="000E682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73D7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473D74" w:rsidRPr="003F05F0">
        <w:rPr>
          <w:rFonts w:ascii="Times New Roman" w:eastAsia="Times New Roman" w:hAnsi="Times New Roman" w:cs="Times New Roman"/>
          <w:color w:val="000000"/>
          <w:sz w:val="28"/>
          <w:szCs w:val="28"/>
        </w:rPr>
        <w:t>О санитарно-эпидемиологическом благополучии населения</w:t>
      </w:r>
      <w:r w:rsidR="00473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и Федеральным законом от 25 июля </w:t>
      </w:r>
      <w:r w:rsidR="00473D74" w:rsidRPr="003F05F0">
        <w:rPr>
          <w:rFonts w:ascii="Times New Roman" w:eastAsia="Times New Roman" w:hAnsi="Times New Roman" w:cs="Times New Roman"/>
          <w:color w:val="000000"/>
          <w:sz w:val="28"/>
          <w:szCs w:val="28"/>
        </w:rPr>
        <w:t>2002</w:t>
      </w:r>
      <w:r w:rsidR="00473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</w:t>
      </w:r>
      <w:r w:rsidR="00C36A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473D74" w:rsidRPr="003F05F0">
        <w:rPr>
          <w:rFonts w:ascii="Times New Roman" w:eastAsia="Times New Roman" w:hAnsi="Times New Roman" w:cs="Times New Roman"/>
          <w:color w:val="000000"/>
          <w:sz w:val="28"/>
          <w:szCs w:val="28"/>
        </w:rPr>
        <w:t>115-ФЗ</w:t>
      </w:r>
      <w:r w:rsidR="00473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473D74" w:rsidRPr="003F05F0">
        <w:rPr>
          <w:rFonts w:ascii="Times New Roman" w:eastAsia="Times New Roman" w:hAnsi="Times New Roman" w:cs="Times New Roman"/>
          <w:color w:val="000000"/>
          <w:sz w:val="28"/>
          <w:szCs w:val="28"/>
        </w:rPr>
        <w:t>О правовом положении иностранных граждан в Российской Федерации</w:t>
      </w:r>
      <w:r w:rsidR="001D007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B5E4F" w:rsidRPr="00CB5E4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="00A57537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:rsidR="00433486" w:rsidRPr="00181E00" w:rsidRDefault="007A3007" w:rsidP="0016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99411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994119" w:rsidRPr="000E682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531D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10 </w:t>
      </w:r>
      <w:r w:rsidR="00531D91" w:rsidRPr="000E6820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утратившим силу</w:t>
      </w:r>
      <w:r w:rsidR="00433486" w:rsidRPr="000E68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33486" w:rsidRDefault="007A3007" w:rsidP="0016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C1D5E">
        <w:rPr>
          <w:rFonts w:ascii="Times New Roman" w:eastAsia="Times New Roman" w:hAnsi="Times New Roman" w:cs="Times New Roman"/>
          <w:color w:val="000000"/>
          <w:sz w:val="28"/>
          <w:szCs w:val="28"/>
        </w:rPr>
        <w:t>) </w:t>
      </w:r>
      <w:r w:rsidR="00531D9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пункт</w:t>
      </w:r>
      <w:r w:rsidR="008C795B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="00531D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  <w:r w:rsidR="00350068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531D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 </w:t>
      </w:r>
      <w:r w:rsidR="008C79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18.3 </w:t>
      </w:r>
      <w:r w:rsidR="00531D91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следующего содержания</w:t>
      </w:r>
      <w:r w:rsidR="0043348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36BCE" w:rsidRDefault="007A3007" w:rsidP="00F36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00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18.2)</w:t>
      </w:r>
      <w:r w:rsidR="00E9251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F36BCE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утверждение положения о региональном государственном контроле (надзоре) за применением цен на лекарственные препараты, включенные</w:t>
      </w:r>
      <w:r w:rsidR="000E682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36BCE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перечень жизненно необходимых и важнейших лекарственных препаратов;»;</w:t>
      </w:r>
    </w:p>
    <w:p w:rsidR="007A3007" w:rsidRPr="007A3007" w:rsidRDefault="00F36BCE" w:rsidP="00F36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18.3) </w:t>
      </w:r>
      <w:r w:rsidR="0090301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утверждение</w:t>
      </w:r>
      <w:r w:rsidR="007A3007" w:rsidRPr="007A3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порядка организации обеспечения медицинских организаций Новосибирской области независимо от организационно-правовой формы, участвующих в реализации территориальной программы обязательного медицинского страхования в соответствии с законодательством об обязательном </w:t>
      </w:r>
      <w:r w:rsidR="007A3007" w:rsidRPr="007A30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медицинском страховании, иммунобиол</w:t>
      </w:r>
      <w:bookmarkStart w:id="0" w:name="_GoBack"/>
      <w:bookmarkEnd w:id="0"/>
      <w:r w:rsidR="007A3007" w:rsidRPr="007A3007"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огическими лекарственными препаратами для иммунопрофилактики в целях проведения профилактических прививок, включенных в календарь профилактических прививок по эпидемическим показаниям;»;</w:t>
      </w:r>
    </w:p>
    <w:p w:rsidR="00433486" w:rsidRDefault="00433486" w:rsidP="0043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статье 5:</w:t>
      </w:r>
    </w:p>
    <w:p w:rsidR="00CF7211" w:rsidRDefault="00433486" w:rsidP="0043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068">
        <w:rPr>
          <w:rFonts w:ascii="Times New Roman" w:hAnsi="Times New Roman" w:cs="Times New Roman"/>
          <w:sz w:val="28"/>
          <w:szCs w:val="28"/>
        </w:rPr>
        <w:t>а) </w:t>
      </w:r>
      <w:r w:rsidR="00CF7211">
        <w:rPr>
          <w:rFonts w:ascii="Times New Roman" w:hAnsi="Times New Roman" w:cs="Times New Roman"/>
          <w:sz w:val="28"/>
          <w:szCs w:val="28"/>
        </w:rPr>
        <w:t>в части 1:</w:t>
      </w:r>
    </w:p>
    <w:p w:rsidR="00167DFB" w:rsidRPr="00350068" w:rsidRDefault="00167DFB" w:rsidP="0043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0068">
        <w:rPr>
          <w:rFonts w:ascii="Times New Roman" w:eastAsia="Times New Roman" w:hAnsi="Times New Roman" w:cs="Times New Roman"/>
          <w:bCs/>
          <w:sz w:val="28"/>
          <w:szCs w:val="28"/>
        </w:rPr>
        <w:t>в пункте 22 слова «изделия</w:t>
      </w:r>
      <w:r w:rsidR="00350068" w:rsidRPr="00350068">
        <w:rPr>
          <w:rFonts w:ascii="Times New Roman" w:eastAsia="Times New Roman" w:hAnsi="Times New Roman" w:cs="Times New Roman"/>
          <w:bCs/>
          <w:sz w:val="28"/>
          <w:szCs w:val="28"/>
        </w:rPr>
        <w:t>ми</w:t>
      </w:r>
      <w:r w:rsidRPr="00350068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медицинского назначения» заменить словами «медицински</w:t>
      </w:r>
      <w:r w:rsidR="00350068" w:rsidRPr="00350068">
        <w:rPr>
          <w:rFonts w:ascii="Times New Roman" w:eastAsia="Times New Roman" w:hAnsi="Times New Roman" w:cs="Times New Roman"/>
          <w:bCs/>
          <w:sz w:val="28"/>
          <w:szCs w:val="28"/>
        </w:rPr>
        <w:t>ми</w:t>
      </w:r>
      <w:r w:rsidRPr="00350068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изделия</w:t>
      </w:r>
      <w:r w:rsidR="00350068" w:rsidRPr="00350068">
        <w:rPr>
          <w:rFonts w:ascii="Times New Roman" w:eastAsia="Times New Roman" w:hAnsi="Times New Roman" w:cs="Times New Roman"/>
          <w:bCs/>
          <w:sz w:val="28"/>
          <w:szCs w:val="28"/>
        </w:rPr>
        <w:t>ми</w:t>
      </w:r>
      <w:r w:rsidRPr="00350068">
        <w:rPr>
          <w:rFonts w:ascii="Times New Roman" w:eastAsia="Times New Roman" w:hAnsi="Times New Roman" w:cs="Times New Roman"/>
          <w:bCs/>
          <w:sz w:val="28"/>
          <w:szCs w:val="28"/>
        </w:rPr>
        <w:t>», слова «изделий медицинского назначения» заменить словами «медицинских изделий»;</w:t>
      </w:r>
    </w:p>
    <w:p w:rsidR="00433486" w:rsidRDefault="00433486" w:rsidP="0043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81E00">
        <w:rPr>
          <w:rFonts w:ascii="Times New Roman" w:hAnsi="Times New Roman" w:cs="Times New Roman"/>
          <w:sz w:val="28"/>
          <w:szCs w:val="28"/>
        </w:rPr>
        <w:t>пункте 32 после слов «по выработке» дополнить словами «и реализации»;</w:t>
      </w:r>
    </w:p>
    <w:p w:rsidR="00181E00" w:rsidRDefault="00CF7211" w:rsidP="00167D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</w:t>
      </w:r>
      <w:r w:rsidR="0099411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 </w:t>
      </w:r>
      <w:r w:rsidR="00181E00" w:rsidRPr="00181E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абзац первый пункта 1 части 2 изложи</w:t>
      </w:r>
      <w:r w:rsidR="00181E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ть в следующей редакции:</w:t>
      </w:r>
    </w:p>
    <w:p w:rsidR="00433486" w:rsidRPr="00181E00" w:rsidRDefault="00181E00" w:rsidP="00181E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81E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 </w:t>
      </w:r>
      <w:r w:rsidRPr="00181E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лицензирование (в части предоставления лицензий, оценки соответствия соискателей лицензий лицензионным требованиям, оценки соответствия лицензиатов лицензионным требованиям при внесении изменений в реестр лицензий в случаях, предусмотренных Федеральн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ым законом от 4 мая 2011 года № </w:t>
      </w:r>
      <w:r w:rsidRPr="00181E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99-ФЗ «О лицензировании отдельных видов деятельности», прекращения действия лицензий, формирования и ведения реестров выданных уполномоченными органами государственной власти Новосибирской области лицензий, утверждения форм заявлений о предоставлении лицензий, внесения изменений в реестр лицензий, утверждения форм уведомлений и других используемых в процессе лицензирования документов, а также предоставления заинтересованным лицам информации по вопросам лицензирования, включая размещение этой информации в информационно-телекоммуникационной сети «Интернет» на официальных сайтах уполномоченных органов государственной власти Новосибирской области с указа</w:t>
      </w:r>
      <w:r w:rsidR="000E682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нием адресов электронной почты,</w:t>
      </w:r>
      <w:r w:rsidR="000E682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181E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которым пользователями этой информаци</w:t>
      </w:r>
      <w:r w:rsidR="000E682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могут быть направлены запросы</w:t>
      </w:r>
      <w:r w:rsidR="000E682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181E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получена запрашиваемая информация)</w:t>
      </w:r>
      <w:r w:rsidR="00167D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следующих видов деятельности:».</w:t>
      </w:r>
    </w:p>
    <w:p w:rsidR="00167DFB" w:rsidRPr="00167DFB" w:rsidRDefault="00167DFB" w:rsidP="0043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33486" w:rsidRDefault="00433486" w:rsidP="0043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F5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433486" w:rsidRPr="003F5120" w:rsidRDefault="00433486" w:rsidP="0043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33486" w:rsidRDefault="00433486" w:rsidP="006C1D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</w:t>
      </w:r>
      <w:r w:rsidR="006C1D5E">
        <w:rPr>
          <w:rFonts w:ascii="Times New Roman" w:hAnsi="Times New Roman" w:cs="Times New Roman"/>
          <w:sz w:val="28"/>
          <w:szCs w:val="28"/>
        </w:rPr>
        <w:t>.</w:t>
      </w:r>
    </w:p>
    <w:p w:rsidR="00433486" w:rsidRDefault="00433486" w:rsidP="0043348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6820" w:rsidRDefault="000E6820" w:rsidP="0043348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6820" w:rsidRDefault="000E6820" w:rsidP="0043348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0068" w:rsidRDefault="000E6820" w:rsidP="000E6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Губернатор</w:t>
      </w:r>
    </w:p>
    <w:p w:rsidR="000E6820" w:rsidRDefault="000E6820" w:rsidP="000E6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А.А. Травников</w:t>
      </w:r>
    </w:p>
    <w:p w:rsidR="00433486" w:rsidRDefault="00433486" w:rsidP="00433486">
      <w:pPr>
        <w:pStyle w:val="a3"/>
        <w:jc w:val="both"/>
        <w:rPr>
          <w:rStyle w:val="FontStyle18"/>
          <w:rFonts w:cs="Times New Roman"/>
          <w:sz w:val="28"/>
          <w:szCs w:val="28"/>
        </w:rPr>
      </w:pPr>
    </w:p>
    <w:p w:rsidR="00433486" w:rsidRDefault="00433486" w:rsidP="00433486">
      <w:pPr>
        <w:pStyle w:val="a3"/>
        <w:rPr>
          <w:rStyle w:val="FontStyle18"/>
          <w:rFonts w:cs="Times New Roman"/>
          <w:sz w:val="28"/>
          <w:szCs w:val="28"/>
        </w:rPr>
      </w:pPr>
    </w:p>
    <w:p w:rsidR="00433486" w:rsidRDefault="00433486" w:rsidP="00433486">
      <w:pPr>
        <w:pStyle w:val="a3"/>
        <w:rPr>
          <w:rStyle w:val="FontStyle18"/>
          <w:rFonts w:cs="Times New Roman"/>
          <w:sz w:val="28"/>
          <w:szCs w:val="28"/>
        </w:rPr>
      </w:pPr>
      <w:r w:rsidRPr="00BA3AA0">
        <w:rPr>
          <w:rStyle w:val="FontStyle18"/>
          <w:rFonts w:cs="Times New Roman"/>
          <w:sz w:val="28"/>
          <w:szCs w:val="28"/>
        </w:rPr>
        <w:t>г. Новосибирск</w:t>
      </w:r>
    </w:p>
    <w:p w:rsidR="00433486" w:rsidRPr="00BA3AA0" w:rsidRDefault="00433486" w:rsidP="00433486">
      <w:pPr>
        <w:pStyle w:val="a3"/>
        <w:rPr>
          <w:rStyle w:val="FontStyle18"/>
          <w:rFonts w:cs="Times New Roman"/>
          <w:sz w:val="28"/>
          <w:szCs w:val="28"/>
        </w:rPr>
      </w:pPr>
    </w:p>
    <w:p w:rsidR="00433486" w:rsidRPr="00BA3AA0" w:rsidRDefault="00433486" w:rsidP="00433486">
      <w:pPr>
        <w:pStyle w:val="a3"/>
        <w:rPr>
          <w:rStyle w:val="FontStyle18"/>
          <w:rFonts w:cs="Times New Roman"/>
          <w:sz w:val="28"/>
          <w:szCs w:val="28"/>
        </w:rPr>
      </w:pPr>
      <w:r w:rsidRPr="00BA3AA0">
        <w:rPr>
          <w:rStyle w:val="FontStyle18"/>
          <w:rFonts w:cs="Times New Roman"/>
          <w:sz w:val="28"/>
          <w:szCs w:val="28"/>
        </w:rPr>
        <w:t xml:space="preserve">«___» __________ </w:t>
      </w:r>
      <w:r>
        <w:rPr>
          <w:rStyle w:val="FontStyle18"/>
          <w:rFonts w:cs="Times New Roman"/>
          <w:sz w:val="28"/>
          <w:szCs w:val="28"/>
        </w:rPr>
        <w:t>202</w:t>
      </w:r>
      <w:r w:rsidR="006C1D5E">
        <w:rPr>
          <w:rStyle w:val="FontStyle18"/>
          <w:rFonts w:cs="Times New Roman"/>
          <w:sz w:val="28"/>
          <w:szCs w:val="28"/>
        </w:rPr>
        <w:t>2</w:t>
      </w:r>
      <w:r w:rsidRPr="00BA3AA0">
        <w:rPr>
          <w:rStyle w:val="FontStyle18"/>
          <w:rFonts w:cs="Times New Roman"/>
          <w:sz w:val="28"/>
          <w:szCs w:val="28"/>
        </w:rPr>
        <w:t xml:space="preserve"> г.</w:t>
      </w:r>
    </w:p>
    <w:p w:rsidR="00433486" w:rsidRDefault="00433486" w:rsidP="004334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486" w:rsidRPr="00BA3AA0" w:rsidRDefault="00433486" w:rsidP="00433486">
      <w:pPr>
        <w:pStyle w:val="a3"/>
        <w:rPr>
          <w:rFonts w:ascii="Times New Roman" w:hAnsi="Times New Roman" w:cs="Times New Roman"/>
          <w:sz w:val="28"/>
          <w:szCs w:val="28"/>
        </w:rPr>
      </w:pPr>
      <w:r w:rsidRPr="00BA3AA0">
        <w:rPr>
          <w:rFonts w:ascii="Times New Roman" w:hAnsi="Times New Roman" w:cs="Times New Roman"/>
          <w:sz w:val="28"/>
          <w:szCs w:val="28"/>
        </w:rPr>
        <w:t>№ _____________ - ОЗ</w:t>
      </w:r>
    </w:p>
    <w:p w:rsidR="00FD769A" w:rsidRDefault="00FD769A"/>
    <w:sectPr w:rsidR="00FD769A" w:rsidSect="00B049D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9AD" w:rsidRDefault="003F05F0">
      <w:pPr>
        <w:spacing w:after="0" w:line="240" w:lineRule="auto"/>
      </w:pPr>
      <w:r>
        <w:separator/>
      </w:r>
    </w:p>
  </w:endnote>
  <w:endnote w:type="continuationSeparator" w:id="0">
    <w:p w:rsidR="003A69AD" w:rsidRDefault="003F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9AD" w:rsidRDefault="003F05F0">
      <w:pPr>
        <w:spacing w:after="0" w:line="240" w:lineRule="auto"/>
      </w:pPr>
      <w:r>
        <w:separator/>
      </w:r>
    </w:p>
  </w:footnote>
  <w:footnote w:type="continuationSeparator" w:id="0">
    <w:p w:rsidR="003A69AD" w:rsidRDefault="003F0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340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A3AA0" w:rsidRPr="000E6820" w:rsidRDefault="001C1B80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E682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E682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E682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682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E682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A3AA0" w:rsidRPr="000E6820" w:rsidRDefault="000E68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64"/>
    <w:rsid w:val="000A2A53"/>
    <w:rsid w:val="000E6820"/>
    <w:rsid w:val="00152564"/>
    <w:rsid w:val="00167DFB"/>
    <w:rsid w:val="00181E00"/>
    <w:rsid w:val="001C1B80"/>
    <w:rsid w:val="001D0078"/>
    <w:rsid w:val="00350068"/>
    <w:rsid w:val="003A69AD"/>
    <w:rsid w:val="003F05F0"/>
    <w:rsid w:val="00433486"/>
    <w:rsid w:val="00473D74"/>
    <w:rsid w:val="00531D91"/>
    <w:rsid w:val="006C1D5E"/>
    <w:rsid w:val="006F37CD"/>
    <w:rsid w:val="007515CF"/>
    <w:rsid w:val="007A3007"/>
    <w:rsid w:val="007D1B52"/>
    <w:rsid w:val="008C795B"/>
    <w:rsid w:val="008D1560"/>
    <w:rsid w:val="00903015"/>
    <w:rsid w:val="00994119"/>
    <w:rsid w:val="00A57537"/>
    <w:rsid w:val="00A9717F"/>
    <w:rsid w:val="00B049DE"/>
    <w:rsid w:val="00C36A49"/>
    <w:rsid w:val="00CB5E4F"/>
    <w:rsid w:val="00CF7211"/>
    <w:rsid w:val="00E92513"/>
    <w:rsid w:val="00F30BB8"/>
    <w:rsid w:val="00F36BCE"/>
    <w:rsid w:val="00FB4334"/>
    <w:rsid w:val="00FD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22C0"/>
  <w15:chartTrackingRefBased/>
  <w15:docId w15:val="{02FF2526-B3FC-4DE4-A1DE-911D57C0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4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48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433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3486"/>
    <w:rPr>
      <w:rFonts w:eastAsiaTheme="minorEastAsia"/>
      <w:lang w:eastAsia="ru-RU"/>
    </w:rPr>
  </w:style>
  <w:style w:type="character" w:customStyle="1" w:styleId="FontStyle18">
    <w:name w:val="Font Style18"/>
    <w:uiPriority w:val="99"/>
    <w:rsid w:val="00433486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433486"/>
    <w:rPr>
      <w:rFonts w:ascii="Times New Roman" w:hAnsi="Times New Roman"/>
      <w:i/>
      <w:sz w:val="24"/>
    </w:rPr>
  </w:style>
  <w:style w:type="paragraph" w:styleId="a6">
    <w:name w:val="footer"/>
    <w:basedOn w:val="a"/>
    <w:link w:val="a7"/>
    <w:uiPriority w:val="99"/>
    <w:unhideWhenUsed/>
    <w:rsid w:val="000E6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82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6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68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7969F646BC063957907A73C3FFB9B6CF36DACACF73A20FA5A6B5203C7C8B5EB1DA0C4E0ED7AFF9E5D420B89889A870EB385085BDB915D8BC75DFFB0q5cF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611DDDB7C683B12B3CE3A627AE960F292F2B223EEE6C2A9AB1F33C3F0C82D200775A7FF8076B8B5AB623EB5CE3216C0CxBXA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Наталья Владимировна</dc:creator>
  <cp:keywords/>
  <dc:description/>
  <cp:lastModifiedBy>Прокудин Артем Петрович</cp:lastModifiedBy>
  <cp:revision>18</cp:revision>
  <cp:lastPrinted>2022-03-11T03:09:00Z</cp:lastPrinted>
  <dcterms:created xsi:type="dcterms:W3CDTF">2022-03-01T04:22:00Z</dcterms:created>
  <dcterms:modified xsi:type="dcterms:W3CDTF">2022-03-11T03:09:00Z</dcterms:modified>
</cp:coreProperties>
</file>